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shd w:fill="ffffff" w:val="clear"/>
        <w:spacing w:after="0" w:before="12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shd w:fill="ffffff" w:val="clear"/>
        <w:spacing w:after="0" w:before="120" w:line="360" w:lineRule="auto"/>
        <w:ind w:left="0" w:right="0" w:firstLine="0"/>
        <w:jc w:val="center"/>
        <w:rPr>
          <w:b w:val="1"/>
          <w:bCs w:val="1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Verbale N°1 -  incontro Gruppo di Lavoro Operativo (GLO)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IIS Ignazio Porro - Pinerolo (TO)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shd w:fill="ffffff" w:val="clear"/>
        <w:spacing w:after="0" w:before="120" w:line="360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65"/>
        <w:gridCol w:w="7335"/>
        <w:tblGridChange w:id="0">
          <w:tblGrid>
            <w:gridCol w:w="1665"/>
            <w:gridCol w:w="73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Allievo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Classe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Indirizzo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shd w:fill="auto" w:val="clear"/>
        <w:spacing w:after="0" w:before="0" w:line="360" w:lineRule="auto"/>
        <w:ind w:left="0" w:right="-182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shd w:fill="auto" w:val="clear"/>
        <w:spacing w:after="0" w:before="0" w:line="360" w:lineRule="auto"/>
        <w:ind w:left="0" w:right="-182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giorno……………………. del mese di ……...  2026, alle ore ……….., si è riunito il Gruppo di Lavoro Operativo (c.d. GLO) per l’inclusione scolastica dell’alliev</w:t>
      </w:r>
      <w:r w:rsidDel="00000000" w:rsidR="00000000" w:rsidRPr="00000000">
        <w:rPr>
          <w:rtl w:val="0"/>
        </w:rPr>
        <w:t xml:space="preserve">o, </w:t>
      </w: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frequentante la </w:t>
      </w:r>
      <w:r w:rsidDel="00000000" w:rsidR="00000000" w:rsidRPr="00000000">
        <w:rPr>
          <w:rtl w:val="0"/>
        </w:rPr>
        <w:t xml:space="preserve">classe</w:t>
      </w: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…………..,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dell’IIS Porro, per trattare i seguenti punti all’O.d.G.: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360" w:lineRule="auto"/>
        <w:ind w:left="720" w:right="-182" w:hanging="360"/>
        <w:jc w:val="both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Approvazione  della prima sottoscrizione del P.E.I. per l’anno scolastico 2026/2027 per l’alunno………………..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shd w:fill="auto" w:val="clear"/>
        <w:spacing w:after="0" w:before="0" w:line="360" w:lineRule="auto"/>
        <w:ind w:left="0" w:right="-182" w:firstLine="0"/>
        <w:jc w:val="both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shd w:fill="auto" w:val="clear"/>
        <w:spacing w:after="0" w:before="0" w:line="360" w:lineRule="auto"/>
        <w:ind w:left="0" w:right="-17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▮  </w:t>
      </w:r>
      <w:r w:rsidDel="00000000" w:rsidR="00000000" w:rsidRPr="00000000">
        <w:rPr>
          <w:rtl w:val="0"/>
        </w:rPr>
        <w:t xml:space="preserve">L</w:t>
      </w: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seduta si svolge tramite Piattaforma Google Meet. Il link alla videochiamata   è stato comunicato a tutti i partecipanti</w:t>
      </w:r>
      <w:r w:rsidDel="00000000" w:rsidR="00000000" w:rsidRPr="00000000">
        <w:rPr>
          <w:rtl w:val="0"/>
        </w:rPr>
        <w:t xml:space="preserve"> il giorno 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shd w:fill="auto" w:val="clear"/>
        <w:spacing w:after="0" w:before="0" w:line="360" w:lineRule="auto"/>
        <w:ind w:left="0" w:right="-182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▮ </w:t>
      </w:r>
      <w:r w:rsidDel="00000000" w:rsidR="00000000" w:rsidRPr="00000000">
        <w:rPr>
          <w:rtl w:val="0"/>
        </w:rPr>
        <w:t xml:space="preserve">L</w:t>
      </w: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seduta si svolge in modalità mista. Il link alla videochiamata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è stato comunicato a tutti i partecipanti</w:t>
      </w:r>
      <w:r w:rsidDel="00000000" w:rsidR="00000000" w:rsidRPr="00000000">
        <w:rPr>
          <w:rtl w:val="0"/>
        </w:rPr>
        <w:t xml:space="preserve">  il giorno 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shd w:fill="auto" w:val="clear"/>
        <w:spacing w:after="0" w:before="0" w:line="360" w:lineRule="auto"/>
        <w:ind w:left="0" w:right="-182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shd w:fill="auto" w:val="clear"/>
        <w:spacing w:after="0" w:before="0" w:line="360" w:lineRule="auto"/>
        <w:ind w:left="0" w:right="-182" w:firstLine="0"/>
        <w:jc w:val="both"/>
        <w:rPr/>
      </w:pP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Sono presenti/collegati all’incontro i seguenti componenti:</w:t>
      </w:r>
      <w:r w:rsidDel="00000000" w:rsidR="00000000" w:rsidRPr="00000000">
        <w:rPr>
          <w:rtl w:val="0"/>
        </w:rPr>
      </w:r>
    </w:p>
    <w:tbl>
      <w:tblPr>
        <w:tblStyle w:val="Table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70"/>
        <w:gridCol w:w="3330"/>
        <w:tblGridChange w:id="0">
          <w:tblGrid>
            <w:gridCol w:w="5670"/>
            <w:gridCol w:w="33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Cognome e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Ruolo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widowControl w:val="1"/>
        <w:shd w:fill="auto" w:val="clear"/>
        <w:spacing w:after="0" w:before="0" w:line="360" w:lineRule="auto"/>
        <w:ind w:left="0" w:right="-182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1"/>
        <w:shd w:fill="auto" w:val="clear"/>
        <w:spacing w:after="0" w:before="0" w:line="360" w:lineRule="auto"/>
        <w:ind w:left="0" w:right="-182" w:firstLine="0"/>
        <w:jc w:val="both"/>
        <w:rPr/>
      </w:pP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Presiedono la riunione l’insegnante di sostegno  prof. ……………..; svolge la funzione di verbalizzante il Prof. 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1"/>
        <w:shd w:fill="auto" w:val="clear"/>
        <w:spacing w:after="0" w:before="0" w:line="360" w:lineRule="auto"/>
        <w:ind w:left="0" w:right="-182" w:firstLine="0"/>
        <w:jc w:val="both"/>
        <w:rPr/>
      </w:pP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Discussione secondo l’O.d.G: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shd w:fill="auto" w:val="clear"/>
        <w:spacing w:after="0" w:before="0" w:line="360" w:lineRule="auto"/>
        <w:ind w:left="0" w:right="-4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shd w:fill="auto" w:val="clear"/>
        <w:spacing w:after="0" w:before="0" w:line="360" w:lineRule="auto"/>
        <w:ind w:left="0" w:right="-4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Non emergono altri elementi di discussione pertanto la riunione viene sciolta a</w:t>
      </w: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lle ore ………….. dopo avere letto e sottoscritto il pres</w:t>
      </w:r>
      <w:r w:rsidDel="00000000" w:rsidR="00000000" w:rsidRPr="00000000">
        <w:rPr>
          <w:rtl w:val="0"/>
        </w:rPr>
        <w:t xml:space="preserve">ente verbale che consta di n.__ pagine</w:t>
      </w: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shd w:fill="auto" w:val="clear"/>
        <w:spacing w:after="0" w:before="0" w:line="360" w:lineRule="auto"/>
        <w:ind w:left="0" w:right="-4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shd w:fill="auto" w:val="clear"/>
        <w:spacing w:after="0" w:before="0" w:line="360" w:lineRule="auto"/>
        <w:ind w:left="0" w:right="-4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Il Verbalizzante</w:t>
        <w:tab/>
        <w:tab/>
        <w:tab/>
        <w:tab/>
        <w:tab/>
        <w:tab/>
        <w:tab/>
        <w:tab/>
        <w:t xml:space="preserve">Il Presidente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shd w:fill="auto" w:val="clear"/>
        <w:spacing w:after="0" w:before="0" w:line="360" w:lineRule="auto"/>
        <w:ind w:left="0" w:right="-4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Prof.)                                                                                                              ( Prof.  )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first"/>
      <w:pgSz w:h="16838" w:w="11906" w:orient="portrait"/>
      <w:pgMar w:bottom="1440" w:top="1440" w:left="1440" w:right="1440" w:header="720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widowControl w:val="1"/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spacing w:after="200" w:line="240" w:lineRule="auto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0" distT="0" distL="0" distR="0">
          <wp:extent cx="5731200" cy="1638300"/>
          <wp:effectExtent b="0" l="0" r="0" t="0"/>
          <wp:docPr descr="C:\Users\silvia.bianchi\Downloads\IntestaPorroFUTURApoc26v2.png" id="1" name="image1.png"/>
          <a:graphic>
            <a:graphicData uri="http://schemas.openxmlformats.org/drawingml/2006/picture">
              <pic:pic>
                <pic:nvPicPr>
                  <pic:cNvPr descr="C:\Users\silvia.bianchi\Downloads\IntestaPorroFUTURApoc26v2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1638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shd w:fill="auto" w:val="clear"/>
      <w:spacing w:after="80" w:before="36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shd w:fill="auto" w:val="clear"/>
      <w:spacing w:after="40" w:before="24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shd w:fill="auto" w:val="clear"/>
      <w:spacing w:after="40" w:before="22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shd w:fill="auto" w:val="clear"/>
      <w:spacing w:after="40" w:before="20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